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"/>
        <w:gridCol w:w="4705"/>
        <w:gridCol w:w="4705"/>
      </w:tblGrid>
      <w:tr w:rsidR="007A4623" w:rsidTr="007A4623">
        <w:trPr>
          <w:cantSplit/>
          <w:trHeight w:val="244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A4623" w:rsidRDefault="007A4623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7A4623" w:rsidRDefault="007A4623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kern w:val="28"/>
                <w:sz w:val="28"/>
                <w:lang w:eastAsia="en-US"/>
              </w:rPr>
            </w:pPr>
            <w:r>
              <w:rPr>
                <w:noProof/>
                <w:kern w:val="28"/>
                <w:sz w:val="28"/>
              </w:rPr>
              <w:drawing>
                <wp:inline distT="0" distB="0" distL="0" distR="0">
                  <wp:extent cx="1917065" cy="164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623" w:rsidRDefault="007A4623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8"/>
                <w:szCs w:val="24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7A4623" w:rsidRDefault="007A46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A4623" w:rsidRPr="00DD3D24" w:rsidRDefault="007A46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  <w:lang w:eastAsia="en-US"/>
              </w:rPr>
            </w:pPr>
            <w:r w:rsidRPr="00DD3D24">
              <w:rPr>
                <w:rFonts w:ascii="Times New Roman" w:hAnsi="Times New Roman"/>
                <w:i/>
                <w:kern w:val="28"/>
                <w:sz w:val="32"/>
                <w:szCs w:val="32"/>
                <w:lang w:eastAsia="en-US"/>
              </w:rPr>
              <w:t>Консультация для родителей</w:t>
            </w:r>
          </w:p>
          <w:p w:rsidR="007A4623" w:rsidRPr="00DD3D24" w:rsidRDefault="007A46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i/>
                <w:kern w:val="28"/>
                <w:sz w:val="32"/>
                <w:szCs w:val="32"/>
                <w:lang w:eastAsia="en-US"/>
              </w:rPr>
            </w:pPr>
          </w:p>
          <w:p w:rsidR="007A4623" w:rsidRPr="00DD3D24" w:rsidRDefault="007A4623">
            <w:pPr>
              <w:pStyle w:val="a3"/>
              <w:jc w:val="center"/>
              <w:rPr>
                <w:b/>
                <w:kern w:val="36"/>
                <w:sz w:val="32"/>
                <w:szCs w:val="32"/>
              </w:rPr>
            </w:pPr>
            <w:r w:rsidRPr="00DD3D24">
              <w:rPr>
                <w:sz w:val="32"/>
                <w:szCs w:val="32"/>
              </w:rPr>
              <w:t>«</w:t>
            </w:r>
            <w:r w:rsidR="00DE73C7" w:rsidRPr="00DD3D24">
              <w:rPr>
                <w:b/>
                <w:kern w:val="36"/>
                <w:sz w:val="32"/>
                <w:szCs w:val="32"/>
              </w:rPr>
              <w:t>Мама, купи!</w:t>
            </w:r>
            <w:r w:rsidRPr="00DD3D24">
              <w:rPr>
                <w:sz w:val="32"/>
                <w:szCs w:val="32"/>
              </w:rPr>
              <w:t>»</w:t>
            </w:r>
          </w:p>
          <w:p w:rsidR="007A4623" w:rsidRPr="00DD3D24" w:rsidRDefault="00DE73C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3D24">
              <w:rPr>
                <w:rFonts w:ascii="Times New Roman" w:hAnsi="Times New Roman"/>
                <w:b/>
                <w:sz w:val="32"/>
                <w:szCs w:val="32"/>
              </w:rPr>
              <w:t>старшая</w:t>
            </w:r>
            <w:r w:rsidR="007A4623" w:rsidRPr="00DD3D24">
              <w:rPr>
                <w:rFonts w:ascii="Times New Roman" w:hAnsi="Times New Roman"/>
                <w:b/>
                <w:sz w:val="32"/>
                <w:szCs w:val="32"/>
              </w:rPr>
              <w:t xml:space="preserve"> возрастная группа</w:t>
            </w:r>
          </w:p>
          <w:p w:rsidR="007A4623" w:rsidRPr="00DD3D24" w:rsidRDefault="007A4623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r w:rsidRPr="00DD3D24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 xml:space="preserve"> Подготовила воспитатель</w:t>
            </w:r>
          </w:p>
          <w:p w:rsidR="007A4623" w:rsidRPr="00DD3D24" w:rsidRDefault="007A4623">
            <w:pPr>
              <w:spacing w:after="0"/>
              <w:jc w:val="center"/>
              <w:rPr>
                <w:rFonts w:ascii="Times New Roman" w:hAnsi="Times New Roman"/>
                <w:i/>
                <w:sz w:val="32"/>
                <w:szCs w:val="32"/>
                <w:lang w:eastAsia="en-US"/>
              </w:rPr>
            </w:pPr>
            <w:proofErr w:type="spellStart"/>
            <w:r w:rsidRPr="00DD3D24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>Тодрышева</w:t>
            </w:r>
            <w:proofErr w:type="spellEnd"/>
            <w:r w:rsidRPr="00DD3D24">
              <w:rPr>
                <w:rFonts w:ascii="Times New Roman" w:hAnsi="Times New Roman"/>
                <w:i/>
                <w:sz w:val="32"/>
                <w:szCs w:val="32"/>
                <w:lang w:eastAsia="en-US"/>
              </w:rPr>
              <w:t xml:space="preserve"> Анна Владимировна</w:t>
            </w:r>
          </w:p>
          <w:p w:rsidR="007A4623" w:rsidRDefault="007A46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8"/>
                <w:sz w:val="28"/>
                <w:szCs w:val="24"/>
                <w:lang w:eastAsia="en-US"/>
              </w:rPr>
            </w:pPr>
          </w:p>
        </w:tc>
      </w:tr>
    </w:tbl>
    <w:p w:rsidR="00DD3D24" w:rsidRDefault="00DD3D24" w:rsidP="00DD3D24">
      <w:pPr>
        <w:jc w:val="both"/>
        <w:rPr>
          <w:rFonts w:ascii="Times New Roman" w:hAnsi="Times New Roman"/>
          <w:sz w:val="28"/>
          <w:szCs w:val="28"/>
        </w:rPr>
      </w:pPr>
    </w:p>
    <w:p w:rsidR="00E279DE" w:rsidRPr="00210491" w:rsidRDefault="00DE73C7" w:rsidP="00DD3D24">
      <w:pPr>
        <w:jc w:val="both"/>
        <w:rPr>
          <w:rFonts w:ascii="Times New Roman" w:hAnsi="Times New Roman"/>
          <w:b/>
          <w:sz w:val="28"/>
          <w:szCs w:val="28"/>
        </w:rPr>
      </w:pPr>
      <w:r w:rsidRPr="00210491">
        <w:rPr>
          <w:rFonts w:ascii="Times New Roman" w:hAnsi="Times New Roman"/>
          <w:b/>
          <w:sz w:val="28"/>
          <w:szCs w:val="28"/>
        </w:rPr>
        <w:t>Актуальность</w:t>
      </w:r>
    </w:p>
    <w:p w:rsidR="00DE73C7" w:rsidRPr="00DE73C7" w:rsidRDefault="00DD3D24" w:rsidP="00DD3D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73C7" w:rsidRPr="00DE73C7">
        <w:rPr>
          <w:rFonts w:ascii="Times New Roman" w:hAnsi="Times New Roman"/>
          <w:sz w:val="28"/>
          <w:szCs w:val="28"/>
        </w:rPr>
        <w:t xml:space="preserve">Родители, имущественные вопросы, покупки и потребности – почти столь же значимая тема в детстве, как и во взрослой жизни. В просьбе </w:t>
      </w:r>
      <w:proofErr w:type="gramStart"/>
      <w:r w:rsidR="00DE73C7" w:rsidRPr="00DE73C7">
        <w:rPr>
          <w:rFonts w:ascii="Times New Roman" w:hAnsi="Times New Roman"/>
          <w:sz w:val="28"/>
          <w:szCs w:val="28"/>
        </w:rPr>
        <w:t>ребенка</w:t>
      </w:r>
      <w:proofErr w:type="gramEnd"/>
      <w:r w:rsidR="00DE73C7" w:rsidRPr="00DE73C7">
        <w:rPr>
          <w:rFonts w:ascii="Times New Roman" w:hAnsi="Times New Roman"/>
          <w:sz w:val="28"/>
          <w:szCs w:val="28"/>
        </w:rPr>
        <w:t xml:space="preserve"> что то купить, в его желании иметь новые игрушки, получать лакомства нет ничего плохого и нездорового. Это одна из функций и особенности человека – обладать и испытывать от этого радость.</w:t>
      </w:r>
    </w:p>
    <w:p w:rsidR="00DE73C7" w:rsidRDefault="00DD3D24" w:rsidP="00DD3D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73C7" w:rsidRPr="00DE73C7">
        <w:rPr>
          <w:rFonts w:ascii="Times New Roman" w:hAnsi="Times New Roman"/>
          <w:sz w:val="28"/>
          <w:szCs w:val="28"/>
        </w:rPr>
        <w:t xml:space="preserve">Для ребенка покупки </w:t>
      </w:r>
      <w:r w:rsidR="00210491" w:rsidRPr="00DE73C7">
        <w:rPr>
          <w:rFonts w:ascii="Times New Roman" w:hAnsi="Times New Roman"/>
          <w:sz w:val="28"/>
          <w:szCs w:val="28"/>
        </w:rPr>
        <w:t>выражают</w:t>
      </w:r>
      <w:r w:rsidR="00DE73C7" w:rsidRPr="00DE73C7">
        <w:rPr>
          <w:rFonts w:ascii="Times New Roman" w:hAnsi="Times New Roman"/>
          <w:sz w:val="28"/>
          <w:szCs w:val="28"/>
        </w:rPr>
        <w:t xml:space="preserve"> любовь, тепло, радость. Довольно часто покупка сопутствует или </w:t>
      </w:r>
      <w:r w:rsidR="00DE73C7">
        <w:rPr>
          <w:rFonts w:ascii="Times New Roman" w:hAnsi="Times New Roman"/>
          <w:sz w:val="28"/>
          <w:szCs w:val="28"/>
        </w:rPr>
        <w:t xml:space="preserve">заменяет извинения взрослого за агрессию или невнимание </w:t>
      </w:r>
      <w:r>
        <w:rPr>
          <w:rFonts w:ascii="Times New Roman" w:hAnsi="Times New Roman"/>
          <w:sz w:val="28"/>
          <w:szCs w:val="28"/>
        </w:rPr>
        <w:t>к ребенку.</w:t>
      </w:r>
    </w:p>
    <w:p w:rsidR="00DD3D24" w:rsidRDefault="00DD3D24" w:rsidP="00DD3D24">
      <w:pPr>
        <w:jc w:val="both"/>
        <w:rPr>
          <w:rFonts w:ascii="Times New Roman" w:hAnsi="Times New Roman"/>
          <w:b/>
          <w:sz w:val="28"/>
          <w:szCs w:val="28"/>
        </w:rPr>
      </w:pPr>
      <w:r w:rsidRPr="00DD3D24">
        <w:rPr>
          <w:rFonts w:ascii="Times New Roman" w:hAnsi="Times New Roman"/>
          <w:b/>
          <w:sz w:val="28"/>
          <w:szCs w:val="28"/>
        </w:rPr>
        <w:t>Ребенок отождествляет большую любовь и большое число материальных даров.</w:t>
      </w:r>
    </w:p>
    <w:p w:rsidR="00210491" w:rsidRDefault="00210491" w:rsidP="00DD3D24">
      <w:pPr>
        <w:jc w:val="both"/>
        <w:rPr>
          <w:rFonts w:ascii="Times New Roman" w:hAnsi="Times New Roman"/>
          <w:sz w:val="28"/>
          <w:szCs w:val="28"/>
        </w:rPr>
      </w:pPr>
      <w:r w:rsidRPr="00210491">
        <w:rPr>
          <w:rFonts w:ascii="Times New Roman" w:hAnsi="Times New Roman"/>
          <w:sz w:val="28"/>
          <w:szCs w:val="28"/>
        </w:rPr>
        <w:t xml:space="preserve">Когда в семье есть </w:t>
      </w:r>
      <w:r>
        <w:rPr>
          <w:rFonts w:ascii="Times New Roman" w:hAnsi="Times New Roman"/>
          <w:sz w:val="28"/>
          <w:szCs w:val="28"/>
        </w:rPr>
        <w:t>хронически неудовлетворенные потребности ребенка, то велика вероятность, что он будет компенсировать эмоциональное неблагополучие внешними действиями. Стремление к новым и новым приобретениям в виде покупок, накопления вещей, переедания, воровства – это попытка заполнить себя, когда люди переживают эмоциональный дефицит.</w:t>
      </w:r>
    </w:p>
    <w:p w:rsidR="00210491" w:rsidRDefault="00210491" w:rsidP="00DD3D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Анализируйте, какими другими</w:t>
      </w:r>
      <w:r w:rsidR="00B6119D">
        <w:rPr>
          <w:rFonts w:ascii="Times New Roman" w:hAnsi="Times New Roman"/>
          <w:sz w:val="28"/>
          <w:szCs w:val="28"/>
        </w:rPr>
        <w:t xml:space="preserve"> способами можно удовлетворить потребности ребенка. Например, покупки необязательны, лучше сработает совместная игра, доверительный разговор, ласка</w:t>
      </w:r>
      <w:proofErr w:type="gramStart"/>
      <w:r w:rsidR="00B6119D">
        <w:rPr>
          <w:rFonts w:ascii="Times New Roman" w:hAnsi="Times New Roman"/>
          <w:sz w:val="28"/>
          <w:szCs w:val="28"/>
        </w:rPr>
        <w:t>.</w:t>
      </w:r>
      <w:proofErr w:type="gramEnd"/>
      <w:r w:rsidR="00B6119D">
        <w:rPr>
          <w:rFonts w:ascii="Times New Roman" w:hAnsi="Times New Roman"/>
          <w:sz w:val="28"/>
          <w:szCs w:val="28"/>
        </w:rPr>
        <w:t xml:space="preserve"> Сознательно выбирайте способы награды ребенка! Вместо того, </w:t>
      </w:r>
      <w:proofErr w:type="spellStart"/>
      <w:r w:rsidR="00B6119D">
        <w:rPr>
          <w:rFonts w:ascii="Times New Roman" w:hAnsi="Times New Roman"/>
          <w:sz w:val="28"/>
          <w:szCs w:val="28"/>
        </w:rPr>
        <w:t>чтобыпоощрить</w:t>
      </w:r>
      <w:proofErr w:type="spellEnd"/>
      <w:r w:rsidR="00B6119D">
        <w:rPr>
          <w:rFonts w:ascii="Times New Roman" w:hAnsi="Times New Roman"/>
          <w:sz w:val="28"/>
          <w:szCs w:val="28"/>
        </w:rPr>
        <w:t xml:space="preserve"> материально, можно выразить радость и гордость, предоставить новые полномочия в семье, получить позитивные впечатления от совместной деятельности.</w:t>
      </w:r>
    </w:p>
    <w:p w:rsidR="00B6119D" w:rsidRPr="00210491" w:rsidRDefault="00B6119D" w:rsidP="00DF711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А.Фокина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0"/>
    <w:p w:rsidR="00DD3D24" w:rsidRDefault="00DD3D24" w:rsidP="00DD3D24">
      <w:pPr>
        <w:jc w:val="both"/>
        <w:rPr>
          <w:rFonts w:ascii="Times New Roman" w:hAnsi="Times New Roman"/>
          <w:b/>
          <w:sz w:val="28"/>
          <w:szCs w:val="28"/>
        </w:rPr>
      </w:pPr>
    </w:p>
    <w:p w:rsidR="00DD3D24" w:rsidRPr="00DD3D24" w:rsidRDefault="00DD3D24" w:rsidP="00DD3D2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D3D24" w:rsidRPr="00DD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23"/>
    <w:rsid w:val="00210491"/>
    <w:rsid w:val="007A4623"/>
    <w:rsid w:val="00B6119D"/>
    <w:rsid w:val="00DD3D24"/>
    <w:rsid w:val="00DE73C7"/>
    <w:rsid w:val="00DF7116"/>
    <w:rsid w:val="00E279DE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Ягодка</cp:lastModifiedBy>
  <cp:revision>8</cp:revision>
  <dcterms:created xsi:type="dcterms:W3CDTF">2022-09-15T10:28:00Z</dcterms:created>
  <dcterms:modified xsi:type="dcterms:W3CDTF">2022-09-15T10:57:00Z</dcterms:modified>
</cp:coreProperties>
</file>