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9" w:rsidRPr="00573FA9" w:rsidRDefault="00573FA9" w:rsidP="00573FA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4"/>
          <w:szCs w:val="24"/>
          <w:lang w:val="en-US" w:eastAsia="ru-RU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4578"/>
      </w:tblGrid>
      <w:tr w:rsidR="00573FA9" w:rsidRPr="00D2406D" w:rsidTr="002B7625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573FA9" w:rsidRPr="00D2406D" w:rsidRDefault="00573FA9" w:rsidP="002B7625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 w:rsidRPr="00D2406D"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0EA4F69C" wp14:editId="69956EEC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3FA9" w:rsidRPr="00D2406D" w:rsidRDefault="00573FA9" w:rsidP="002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73FA9" w:rsidRPr="00D2406D" w:rsidRDefault="00573FA9" w:rsidP="002B7625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2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  <w:p w:rsidR="00573FA9" w:rsidRPr="00573FA9" w:rsidRDefault="00573FA9" w:rsidP="002B762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kern w:val="36"/>
                <w:sz w:val="24"/>
                <w:szCs w:val="24"/>
                <w:lang w:eastAsia="ru-RU"/>
              </w:rPr>
            </w:pPr>
            <w:r w:rsidRPr="00573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73FA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 детей-выпускников детского сада</w:t>
            </w:r>
            <w:r w:rsidRPr="00573F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kern w:val="36"/>
                <w:sz w:val="24"/>
                <w:szCs w:val="24"/>
                <w:lang w:eastAsia="ru-RU"/>
              </w:rPr>
              <w:t>»</w:t>
            </w:r>
          </w:p>
          <w:p w:rsidR="00573FA9" w:rsidRPr="00D2406D" w:rsidRDefault="00573FA9" w:rsidP="002B7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573FA9" w:rsidRPr="00D2406D" w:rsidRDefault="00573FA9" w:rsidP="002B76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06D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D2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73FA9" w:rsidRPr="00D2406D" w:rsidRDefault="00573FA9" w:rsidP="002B76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DCE">
        <w:rPr>
          <w:rFonts w:ascii="Times New Roman" w:hAnsi="Times New Roman" w:cs="Times New Roman"/>
          <w:sz w:val="24"/>
          <w:szCs w:val="24"/>
        </w:rPr>
        <w:t>Памятка “Рекомендации родителям детей-выпускников детского сада”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2DCE">
        <w:rPr>
          <w:rFonts w:ascii="Times New Roman" w:hAnsi="Times New Roman" w:cs="Times New Roman"/>
          <w:sz w:val="24"/>
          <w:szCs w:val="24"/>
        </w:rPr>
        <w:t>аши дети подросли, окрепли, овладели нужными к обучению в школе знаниями, умениями и навыками, достигли определённых успехов в развитии!</w:t>
      </w:r>
    </w:p>
    <w:p w:rsid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 xml:space="preserve"> Вам важно помнить, ч</w:t>
      </w:r>
      <w:r>
        <w:rPr>
          <w:rFonts w:ascii="Times New Roman" w:hAnsi="Times New Roman" w:cs="Times New Roman"/>
          <w:sz w:val="24"/>
          <w:szCs w:val="24"/>
        </w:rPr>
        <w:t xml:space="preserve">то сформированные </w:t>
      </w:r>
      <w:r w:rsidRPr="00152DCE">
        <w:rPr>
          <w:rFonts w:ascii="Times New Roman" w:hAnsi="Times New Roman" w:cs="Times New Roman"/>
          <w:sz w:val="24"/>
          <w:szCs w:val="24"/>
        </w:rPr>
        <w:t xml:space="preserve"> навыки </w:t>
      </w:r>
      <w:r>
        <w:rPr>
          <w:rFonts w:ascii="Times New Roman" w:hAnsi="Times New Roman" w:cs="Times New Roman"/>
          <w:sz w:val="24"/>
          <w:szCs w:val="24"/>
        </w:rPr>
        <w:t>необходимо постоянно закреплять и развивать.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152DCE">
        <w:rPr>
          <w:rFonts w:ascii="Times New Roman" w:hAnsi="Times New Roman" w:cs="Times New Roman"/>
          <w:sz w:val="24"/>
          <w:szCs w:val="24"/>
        </w:rPr>
        <w:t xml:space="preserve">выполняйте следующие </w:t>
      </w:r>
      <w:r w:rsidRPr="00152DC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Делайте артикуляционную гимнастику.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Повторяйте стишки, скороговорки для закрепления поставленных звуков.</w:t>
      </w:r>
    </w:p>
    <w:p w:rsid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 xml:space="preserve">Тренируйте силу и длительность выдоха. 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Можно: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Обдувать одуванчики несколькими короткими, а потом одним долгим выдохом;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Пускать мыльные пузыри через соломинку (разводить детский шампунь);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Надувать воздушные шарики;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Стараться надувать надувные игрушки, круги, мячи;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Учиться плавать, выдыхая в воду, нырять;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Играть на музыкальных игрушках: дудках, трубах, флейтах, губных гармошках;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Дуть на детские флюгера.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DCE">
        <w:rPr>
          <w:rFonts w:ascii="Times New Roman" w:hAnsi="Times New Roman" w:cs="Times New Roman"/>
          <w:b/>
          <w:sz w:val="24"/>
          <w:szCs w:val="24"/>
        </w:rPr>
        <w:t>Развивайте мелкую и общую моторику: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Собирайте, перебирайте ягоды, камешки, пуговицы, бусины и т. д.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Выкладывайте рисунки из камней, шишек, спичек, крупы);</w:t>
      </w:r>
      <w:proofErr w:type="gramEnd"/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Играйте с глиной, мокрым песком;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Играйте с мячами и мячиками (бросайте, ловите, попадайте в цель)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Учите детей кататься на самокате, велосипеде, роликах.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Рисуйте на асфальте цветными мелками.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DCE">
        <w:rPr>
          <w:rFonts w:ascii="Times New Roman" w:hAnsi="Times New Roman" w:cs="Times New Roman"/>
          <w:b/>
          <w:sz w:val="24"/>
          <w:szCs w:val="24"/>
        </w:rPr>
        <w:t>В дождливые дни можно: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 xml:space="preserve">Собирать мозаики, конструкторы, </w:t>
      </w:r>
      <w:proofErr w:type="spellStart"/>
      <w:r w:rsidRPr="00152DC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Перебирать крупы;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52DCE">
        <w:rPr>
          <w:rFonts w:ascii="Times New Roman" w:hAnsi="Times New Roman" w:cs="Times New Roman"/>
          <w:sz w:val="24"/>
          <w:szCs w:val="24"/>
        </w:rPr>
        <w:t>Играть с пальчиками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Раскрашивать раскраски цветными карандашами;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Складывать простое оригами, делайте аппликации.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Вышивать (крупным крестиком);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152DCE">
        <w:rPr>
          <w:rFonts w:ascii="Times New Roman" w:hAnsi="Times New Roman" w:cs="Times New Roman"/>
          <w:sz w:val="24"/>
          <w:szCs w:val="24"/>
        </w:rPr>
        <w:t>авинчивать гайки (игрушечные и настоящие);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 xml:space="preserve">Плести из бисера, бусин, </w:t>
      </w:r>
      <w:proofErr w:type="spellStart"/>
      <w:r w:rsidRPr="00152DCE">
        <w:rPr>
          <w:rFonts w:ascii="Times New Roman" w:hAnsi="Times New Roman" w:cs="Times New Roman"/>
          <w:sz w:val="24"/>
          <w:szCs w:val="24"/>
        </w:rPr>
        <w:t>резиночек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Лепить из пластилина, теста.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b/>
          <w:sz w:val="24"/>
          <w:szCs w:val="24"/>
        </w:rPr>
        <w:t>Обогащению словарного запаса ребенка новыми словами будут способствовать</w:t>
      </w:r>
      <w:r w:rsidRPr="00152DCE">
        <w:rPr>
          <w:rFonts w:ascii="Times New Roman" w:hAnsi="Times New Roman" w:cs="Times New Roman"/>
          <w:sz w:val="24"/>
          <w:szCs w:val="24"/>
        </w:rPr>
        <w:t>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534723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DCE" w:rsidRPr="00152DCE">
        <w:rPr>
          <w:rFonts w:ascii="Times New Roman" w:hAnsi="Times New Roman" w:cs="Times New Roman"/>
          <w:sz w:val="24"/>
          <w:szCs w:val="24"/>
        </w:rPr>
        <w:t>Летние путешествия, новые впечатления от поездок, походов в лес.</w:t>
      </w:r>
    </w:p>
    <w:p w:rsidR="00152DCE" w:rsidRPr="00152DCE" w:rsidRDefault="00534723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DCE" w:rsidRPr="00152DCE">
        <w:rPr>
          <w:rFonts w:ascii="Times New Roman" w:hAnsi="Times New Roman" w:cs="Times New Roman"/>
          <w:sz w:val="24"/>
          <w:szCs w:val="24"/>
        </w:rPr>
        <w:t>Экскурсии в музеи, дворцы, парки…</w:t>
      </w:r>
    </w:p>
    <w:p w:rsidR="00152DCE" w:rsidRPr="00152DCE" w:rsidRDefault="00534723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DCE" w:rsidRPr="00152DCE">
        <w:rPr>
          <w:rFonts w:ascii="Times New Roman" w:hAnsi="Times New Roman" w:cs="Times New Roman"/>
          <w:sz w:val="24"/>
          <w:szCs w:val="24"/>
        </w:rPr>
        <w:t>Посещение театра, цирка, дельфинария</w:t>
      </w:r>
      <w:r w:rsidR="00152DCE">
        <w:rPr>
          <w:rFonts w:ascii="Times New Roman" w:hAnsi="Times New Roman" w:cs="Times New Roman"/>
          <w:sz w:val="24"/>
          <w:szCs w:val="24"/>
        </w:rPr>
        <w:t>, библиотек</w:t>
      </w:r>
      <w:r w:rsidR="00152DCE" w:rsidRPr="00152DCE">
        <w:rPr>
          <w:rFonts w:ascii="Times New Roman" w:hAnsi="Times New Roman" w:cs="Times New Roman"/>
          <w:sz w:val="24"/>
          <w:szCs w:val="24"/>
        </w:rPr>
        <w:t>…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DCE">
        <w:rPr>
          <w:rFonts w:ascii="Times New Roman" w:hAnsi="Times New Roman" w:cs="Times New Roman"/>
          <w:b/>
          <w:sz w:val="24"/>
          <w:szCs w:val="24"/>
        </w:rPr>
        <w:t>Продолжайте вместе с детьми: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Читать художественные произведения, сказки, детские журналы;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Пересказывайте короткие сказки, рассказы, истории;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152DCE">
        <w:rPr>
          <w:rFonts w:ascii="Times New Roman" w:hAnsi="Times New Roman" w:cs="Times New Roman"/>
          <w:sz w:val="24"/>
          <w:szCs w:val="24"/>
        </w:rPr>
        <w:t>ридумывайте свои сказки, рассказы, небылицы…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DCE">
        <w:rPr>
          <w:rFonts w:ascii="Times New Roman" w:hAnsi="Times New Roman" w:cs="Times New Roman"/>
          <w:sz w:val="24"/>
          <w:szCs w:val="24"/>
        </w:rPr>
        <w:t>Отгадывайте загадки, учите стихи.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DCE">
        <w:rPr>
          <w:rFonts w:ascii="Times New Roman" w:hAnsi="Times New Roman" w:cs="Times New Roman"/>
          <w:b/>
          <w:sz w:val="24"/>
          <w:szCs w:val="24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DCE">
        <w:rPr>
          <w:rFonts w:ascii="Times New Roman" w:hAnsi="Times New Roman" w:cs="Times New Roman"/>
          <w:b/>
          <w:sz w:val="24"/>
          <w:szCs w:val="24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«приятное с полезным»</w:t>
      </w:r>
      <w:proofErr w:type="gramStart"/>
      <w:r w:rsidRPr="00152DC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534723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723">
        <w:rPr>
          <w:rFonts w:ascii="Times New Roman" w:hAnsi="Times New Roman" w:cs="Times New Roman"/>
          <w:b/>
          <w:sz w:val="24"/>
          <w:szCs w:val="24"/>
        </w:rPr>
        <w:t>«Что из чего?»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Назови как можно больше предметов, сделанных из указанного материала.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Например: Что может быть деревянное? деревянная игрушка, деревянная кровать, деревянный стол, деревянный шкаф, деревянный дом…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(металл …стекло… бумага… кожа… шоколад…пластмасса…резина)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«Пятерочка»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Подбери по пять слов, раскрывающих каждое обобщение. Называй слова и считай (или шагай, или хлопай)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Например: Я знаю пять названий молочных продуктов – Кефир раз, ряженка два, йогурт три, масло четыре, сметана пять.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 xml:space="preserve">Я знаю 5 названий птиц 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52DCE">
        <w:rPr>
          <w:rFonts w:ascii="Times New Roman" w:hAnsi="Times New Roman" w:cs="Times New Roman"/>
          <w:sz w:val="24"/>
          <w:szCs w:val="24"/>
        </w:rPr>
        <w:t>оробей-раз, синица – два, и т. д.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(Фрукты, птицы, деревья явления природы, имена девочек и т. д)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534723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723">
        <w:rPr>
          <w:rFonts w:ascii="Times New Roman" w:hAnsi="Times New Roman" w:cs="Times New Roman"/>
          <w:b/>
          <w:sz w:val="24"/>
          <w:szCs w:val="24"/>
        </w:rPr>
        <w:t>«Пять действий»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Перечисли действия, которые можно совершать с указанным предметом.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Шоколад – его можно кушать, подарить, купить, растопить, угостить друга, испачкать руки…</w:t>
      </w:r>
      <w:proofErr w:type="gramEnd"/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(Книга…лимон …карандаш …цветок и т. д)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lastRenderedPageBreak/>
        <w:t>“Подбери словечко”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В эту игру можно играть с мячом, перекидывая, его друг другу.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534723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723">
        <w:rPr>
          <w:rFonts w:ascii="Times New Roman" w:hAnsi="Times New Roman" w:cs="Times New Roman"/>
          <w:b/>
          <w:sz w:val="24"/>
          <w:szCs w:val="24"/>
        </w:rPr>
        <w:t>Про что можно сказать: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Свежий – (воздух, огурец, хлеб, ветер);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Стары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52DCE">
        <w:rPr>
          <w:rFonts w:ascii="Times New Roman" w:hAnsi="Times New Roman" w:cs="Times New Roman"/>
          <w:sz w:val="24"/>
          <w:szCs w:val="24"/>
        </w:rPr>
        <w:t xml:space="preserve"> (дом, пень, человек, ботинок);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Свежа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52DCE">
        <w:rPr>
          <w:rFonts w:ascii="Times New Roman" w:hAnsi="Times New Roman" w:cs="Times New Roman"/>
          <w:sz w:val="24"/>
          <w:szCs w:val="24"/>
        </w:rPr>
        <w:t xml:space="preserve"> (булочка, новость, газета, скатерть);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Стара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52DCE">
        <w:rPr>
          <w:rFonts w:ascii="Times New Roman" w:hAnsi="Times New Roman" w:cs="Times New Roman"/>
          <w:sz w:val="24"/>
          <w:szCs w:val="24"/>
        </w:rPr>
        <w:t xml:space="preserve"> (мебель, сказка, книга, бабушка);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Свежее – (молоко, мясо, варенье); и т. д.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23" w:rsidRDefault="00534723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23" w:rsidRDefault="00534723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23" w:rsidRDefault="00534723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534723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723">
        <w:rPr>
          <w:rFonts w:ascii="Times New Roman" w:hAnsi="Times New Roman" w:cs="Times New Roman"/>
          <w:b/>
          <w:sz w:val="24"/>
          <w:szCs w:val="24"/>
        </w:rPr>
        <w:t>«Мир животных»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 xml:space="preserve">Назови как можно больше животных, у которых есть указанная часть </w:t>
      </w:r>
      <w:proofErr w:type="spellStart"/>
      <w:r w:rsidRPr="00152DCE">
        <w:rPr>
          <w:rFonts w:ascii="Times New Roman" w:hAnsi="Times New Roman" w:cs="Times New Roman"/>
          <w:sz w:val="24"/>
          <w:szCs w:val="24"/>
        </w:rPr>
        <w:t>телаНапример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 xml:space="preserve">: Рога есть у …оленя, лося, коровы, барана, (Лапы есть у… Копыта есть 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2DCE">
        <w:rPr>
          <w:rFonts w:ascii="Times New Roman" w:hAnsi="Times New Roman" w:cs="Times New Roman"/>
          <w:sz w:val="24"/>
          <w:szCs w:val="24"/>
        </w:rPr>
        <w:t xml:space="preserve"> …Перья есть у … Чешуя есть у …Крылья есть у … Клыки есть у … и т. д.)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«Цвет и ответ» Подбери названия трех предметов такого же цвета. Если подберешь пять слов, ты – победитель!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Например: Монета такого же цвета, как мамина цепочка, столовая ложка, вилка, кастрюля.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DCE">
        <w:rPr>
          <w:rFonts w:ascii="Times New Roman" w:hAnsi="Times New Roman" w:cs="Times New Roman"/>
          <w:sz w:val="24"/>
          <w:szCs w:val="24"/>
        </w:rPr>
        <w:t>(Помидор такого же цвета, как….и т. д., ёлка…, вишня, цыпленок)</w:t>
      </w:r>
      <w:proofErr w:type="gramEnd"/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534723" w:rsidRDefault="00152DCE" w:rsidP="00152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723">
        <w:rPr>
          <w:rFonts w:ascii="Times New Roman" w:hAnsi="Times New Roman" w:cs="Times New Roman"/>
          <w:b/>
          <w:sz w:val="24"/>
          <w:szCs w:val="24"/>
        </w:rPr>
        <w:t>«Три части»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Назови по три части указанных предметов. Если назовёшь пять частей, ты – победитель!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Например: Я знаю 3 части машины: кабина, руль, сиденье, фары, кузов.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(3 части дома, велосипеда, корабля, стула, цветка, куртки.)</w:t>
      </w: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DCE">
        <w:rPr>
          <w:rFonts w:ascii="Times New Roman" w:hAnsi="Times New Roman" w:cs="Times New Roman"/>
          <w:sz w:val="24"/>
          <w:szCs w:val="24"/>
        </w:rPr>
        <w:t>Дорогие родители! Хочется пожелать вам терпения и сил. Знания даются детям не так уж просто. Будьте рядом с детьми. Помогите им сделать первые шаги по новому, длинному, школьному пути, не оставляйте их один на один со своими чувствами и проблемами</w:t>
      </w:r>
      <w:proofErr w:type="gramStart"/>
      <w:r w:rsidRPr="00152DC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DCE" w:rsidRPr="00152DCE" w:rsidRDefault="00152DCE" w:rsidP="00152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152DC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52DCE">
        <w:rPr>
          <w:rFonts w:ascii="Times New Roman" w:hAnsi="Times New Roman" w:cs="Times New Roman"/>
          <w:sz w:val="24"/>
          <w:szCs w:val="24"/>
        </w:rPr>
        <w:t>://</w:t>
      </w:r>
      <w:r w:rsidRPr="00152D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52D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detskijsad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pamjatka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dlja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roditelei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vypusknikov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detskogo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2DCE">
        <w:rPr>
          <w:rFonts w:ascii="Times New Roman" w:hAnsi="Times New Roman" w:cs="Times New Roman"/>
          <w:sz w:val="24"/>
          <w:szCs w:val="24"/>
          <w:lang w:val="en-US"/>
        </w:rPr>
        <w:t>sada</w:t>
      </w:r>
      <w:proofErr w:type="spellEnd"/>
      <w:r w:rsidRPr="00152DCE">
        <w:rPr>
          <w:rFonts w:ascii="Times New Roman" w:hAnsi="Times New Roman" w:cs="Times New Roman"/>
          <w:sz w:val="24"/>
          <w:szCs w:val="24"/>
        </w:rPr>
        <w:t>.</w:t>
      </w:r>
      <w:r w:rsidRPr="00152DCE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sectPr w:rsidR="00152DCE" w:rsidRPr="0015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E"/>
    <w:rsid w:val="00152DCE"/>
    <w:rsid w:val="002009C8"/>
    <w:rsid w:val="00534723"/>
    <w:rsid w:val="005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2022-09-15T02:58:00Z</dcterms:created>
  <dcterms:modified xsi:type="dcterms:W3CDTF">2022-09-15T09:45:00Z</dcterms:modified>
</cp:coreProperties>
</file>