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05" w:rsidRDefault="00D00929" w:rsidP="00711C1C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711C1C">
        <w:rPr>
          <w:b/>
          <w:bCs/>
          <w:i/>
          <w:iCs/>
          <w:sz w:val="32"/>
          <w:szCs w:val="32"/>
        </w:rPr>
        <w:t>Дружеские отношения взрослых и детей в семье – основа воспитания положительных черт характера ребенка</w:t>
      </w:r>
    </w:p>
    <w:p w:rsidR="00711C1C" w:rsidRPr="00711C1C" w:rsidRDefault="00711C1C" w:rsidP="0071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уважать и слушаться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настойчивы и последовательны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понять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. Поэтому многие взрослые либо скрывают свои переживания от детей, либо вообще не задумываются о том, что, закрывая свой внутренний мир от детей, </w:t>
      </w:r>
      <w:r w:rsidRPr="00D00929">
        <w:rPr>
          <w:rFonts w:ascii="Times New Roman" w:eastAsia="Times New Roman" w:hAnsi="Times New Roman" w:cs="Times New Roman"/>
          <w:sz w:val="24"/>
          <w:szCs w:val="24"/>
        </w:rPr>
        <w:lastRenderedPageBreak/>
        <w:t>мы лишаем их важных и волнующих минут сопереживания, которые формируют нравственность ребенка, важные черты его характера.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Не следует забывать, что дошкольники очень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отзывчивы и могут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становятся частью сознания ребенка и влияют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711C1C" w:rsidRPr="00711C1C" w:rsidRDefault="00711C1C" w:rsidP="00711C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C1C">
        <w:rPr>
          <w:rFonts w:ascii="Times New Roman" w:eastAsia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Pr="00711C1C">
        <w:rPr>
          <w:rFonts w:ascii="Times New Roman" w:eastAsia="Times New Roman" w:hAnsi="Times New Roman" w:cs="Times New Roman"/>
          <w:sz w:val="24"/>
          <w:szCs w:val="24"/>
        </w:rPr>
        <w:t>Плетенчук</w:t>
      </w:r>
      <w:proofErr w:type="spellEnd"/>
      <w:r w:rsidRPr="00711C1C"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</w:t>
      </w:r>
    </w:p>
    <w:p w:rsidR="00D00929" w:rsidRPr="00711C1C" w:rsidRDefault="00711C1C" w:rsidP="00711C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C1C">
        <w:rPr>
          <w:rFonts w:ascii="Times New Roman" w:eastAsia="Times New Roman" w:hAnsi="Times New Roman" w:cs="Times New Roman"/>
          <w:sz w:val="24"/>
          <w:szCs w:val="24"/>
        </w:rPr>
        <w:t xml:space="preserve"> воспит</w:t>
      </w:r>
      <w:bookmarkStart w:id="0" w:name="_GoBack"/>
      <w:bookmarkEnd w:id="0"/>
      <w:r w:rsidRPr="00711C1C">
        <w:rPr>
          <w:rFonts w:ascii="Times New Roman" w:eastAsia="Times New Roman" w:hAnsi="Times New Roman" w:cs="Times New Roman"/>
          <w:sz w:val="24"/>
          <w:szCs w:val="24"/>
        </w:rPr>
        <w:t>атель МКДОУ д/с «Ягодка» с. Ванавара ЭМР</w:t>
      </w:r>
    </w:p>
    <w:sectPr w:rsidR="00D00929" w:rsidRPr="0071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929"/>
    <w:rsid w:val="00711C1C"/>
    <w:rsid w:val="00716205"/>
    <w:rsid w:val="00D00929"/>
    <w:rsid w:val="00F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Дет. сад Ягодка</cp:lastModifiedBy>
  <cp:revision>5</cp:revision>
  <dcterms:created xsi:type="dcterms:W3CDTF">2014-02-25T05:48:00Z</dcterms:created>
  <dcterms:modified xsi:type="dcterms:W3CDTF">2019-01-22T06:07:00Z</dcterms:modified>
</cp:coreProperties>
</file>