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B5D" w:rsidRDefault="000C1B5D" w:rsidP="000C1B5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Консультация для родителей</w:t>
      </w:r>
    </w:p>
    <w:p w:rsidR="000C1B5D" w:rsidRDefault="000C1B5D" w:rsidP="000C1B5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Основные характеристики особенностей развития детей раннего возраста (от 2 до 3 лет)</w:t>
      </w:r>
    </w:p>
    <w:p w:rsidR="000C1B5D" w:rsidRDefault="000C1B5D" w:rsidP="000C1B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 третьем году жизни дети становятся самостоятельнее. Продолжает развиваться предметная деятельность, ситуативно-деловое общение ребёнка и взрослого; совершенствуется восприятие, речь, начальные формы произвольного поведения, игры, наглядно-действенное мышление.</w:t>
      </w:r>
    </w:p>
    <w:p w:rsidR="000C1B5D" w:rsidRDefault="000C1B5D" w:rsidP="000C1B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Развитие предметной деятельности связано с условием культурных способов действия с различными предметами. Развиваются соотносящие и орудийные действия.</w:t>
      </w:r>
    </w:p>
    <w:p w:rsidR="000C1B5D" w:rsidRDefault="000C1B5D" w:rsidP="000C1B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образца, регулирующего собственную активность ребёнка.</w:t>
      </w:r>
    </w:p>
    <w:p w:rsidR="000C1B5D" w:rsidRDefault="000C1B5D" w:rsidP="000C1B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ходе совместной с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</w:t>
      </w:r>
    </w:p>
    <w:p w:rsidR="000C1B5D" w:rsidRDefault="000C1B5D" w:rsidP="000C1B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Количество понимаемых слов значительно возрастает. Совершенствуется регуляция поведения в результате обращения взрослых к ребёнку, который начинает понимать не только инструкцию, но и рассказ взрослых.</w:t>
      </w:r>
    </w:p>
    <w:p w:rsidR="000C1B5D" w:rsidRDefault="000C1B5D" w:rsidP="000C1B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Интенсивно развивается активная речь детей. К трём годам они осваивают основные грамматические структуры, пытаются строить простые предложения, в разговоре с взрослыми используют практически все части речи. Активный словарь достигает примерно 1 000 – 1 500 слов.</w:t>
      </w:r>
    </w:p>
    <w:p w:rsidR="000C1B5D" w:rsidRDefault="000C1B5D" w:rsidP="000C1B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 концу третьего года жизни речь становится средством общения ребёнка со сверстниками. В этом возрасте у детей формируются новые виды деятельности: игра, рисование, конструирование.</w:t>
      </w:r>
    </w:p>
    <w:p w:rsidR="000C1B5D" w:rsidRDefault="000C1B5D" w:rsidP="000C1B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Игра носит процессуальный характер, главное в ней – действия, которые совершаются с игровыми предметами, приближёнными к реальности. В середине третьего года жизни появляются действия с предметами заместителями.</w:t>
      </w:r>
    </w:p>
    <w:p w:rsidR="000C1B5D" w:rsidRDefault="000C1B5D" w:rsidP="000C1B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Появление собственно изобразительной деятельности обусловлено тем, что ребёнок уже способен сформулировать намерение изобразить какой-либо предмет. Типичным является изображение человека в виде «</w:t>
      </w:r>
      <w:proofErr w:type="spellStart"/>
      <w:r>
        <w:rPr>
          <w:sz w:val="24"/>
          <w:szCs w:val="24"/>
        </w:rPr>
        <w:t>головонога</w:t>
      </w:r>
      <w:proofErr w:type="spellEnd"/>
      <w:r>
        <w:rPr>
          <w:sz w:val="24"/>
          <w:szCs w:val="24"/>
        </w:rPr>
        <w:t>» - окружности и отходящих от неё линий.</w:t>
      </w:r>
    </w:p>
    <w:p w:rsidR="000C1B5D" w:rsidRDefault="000C1B5D" w:rsidP="000C1B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</w:t>
      </w:r>
    </w:p>
    <w:p w:rsidR="000C1B5D" w:rsidRDefault="000C1B5D" w:rsidP="000C1B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Совершенствуется слуховое восприятие, прежде всего фонематический слух. К трём годам дети воспринимают все звуки родного языка, но произносят их с большими искажениями.</w:t>
      </w:r>
    </w:p>
    <w:p w:rsidR="000C1B5D" w:rsidRDefault="000C1B5D" w:rsidP="000C1B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Основной формой мышления становится </w:t>
      </w:r>
      <w:proofErr w:type="gramStart"/>
      <w:r>
        <w:rPr>
          <w:sz w:val="24"/>
          <w:szCs w:val="24"/>
        </w:rPr>
        <w:t>наглядно-действенное</w:t>
      </w:r>
      <w:proofErr w:type="gramEnd"/>
      <w:r>
        <w:rPr>
          <w:sz w:val="24"/>
          <w:szCs w:val="24"/>
        </w:rPr>
        <w:t>. Её особенность заключается в том, что возникающее в жизни ребёнка проблемные ситуации разрешаются путём реального действия с предметами.</w:t>
      </w:r>
    </w:p>
    <w:p w:rsidR="000C1B5D" w:rsidRDefault="000C1B5D" w:rsidP="000C1B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</w:t>
      </w:r>
    </w:p>
    <w:p w:rsidR="000C1B5D" w:rsidRDefault="000C1B5D" w:rsidP="000C1B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трёх лет. Ребёнок осознаёт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 и др. Кризис может продолжаться от нескольких месяцев до двух лет.</w:t>
      </w:r>
    </w:p>
    <w:p w:rsidR="000C1B5D" w:rsidRDefault="000C1B5D" w:rsidP="000C1B5D"/>
    <w:p w:rsidR="000C1B5D" w:rsidRDefault="000C1B5D" w:rsidP="000C1B5D"/>
    <w:p w:rsidR="000C1B5D" w:rsidRDefault="000C1B5D" w:rsidP="000C1B5D"/>
    <w:p w:rsidR="001C3576" w:rsidRDefault="001C3576">
      <w:bookmarkStart w:id="0" w:name="_GoBack"/>
      <w:bookmarkEnd w:id="0"/>
    </w:p>
    <w:sectPr w:rsidR="001C3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29"/>
    <w:rsid w:val="000C1B5D"/>
    <w:rsid w:val="001C3576"/>
    <w:rsid w:val="0061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5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5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1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2022-09-12T06:20:00Z</dcterms:created>
  <dcterms:modified xsi:type="dcterms:W3CDTF">2022-09-12T06:20:00Z</dcterms:modified>
</cp:coreProperties>
</file>